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16" w:rsidRPr="00FA675C" w:rsidRDefault="00345116" w:rsidP="00FA675C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:rsidR="00345116" w:rsidRPr="005070E0" w:rsidRDefault="00345116" w:rsidP="00FA675C">
      <w:pPr>
        <w:pStyle w:val="Nagwek1"/>
        <w:spacing w:before="0" w:beforeAutospacing="0" w:after="0" w:afterAutospacing="0" w:line="360" w:lineRule="auto"/>
        <w:rPr>
          <w:rFonts w:ascii="Arial" w:hAnsi="Arial" w:cs="Arial"/>
          <w:spacing w:val="20"/>
          <w:sz w:val="28"/>
          <w:szCs w:val="28"/>
        </w:rPr>
      </w:pPr>
      <w:bookmarkStart w:id="0" w:name="_Hlk188302493"/>
      <w:r w:rsidRPr="005070E0">
        <w:rPr>
          <w:rFonts w:ascii="Arial" w:hAnsi="Arial" w:cs="Arial"/>
          <w:spacing w:val="20"/>
          <w:sz w:val="28"/>
          <w:szCs w:val="28"/>
        </w:rPr>
        <w:t>H</w:t>
      </w:r>
      <w:r w:rsidR="003F65C5" w:rsidRPr="005070E0">
        <w:rPr>
          <w:rFonts w:ascii="Arial" w:hAnsi="Arial" w:cs="Arial"/>
          <w:spacing w:val="20"/>
          <w:sz w:val="28"/>
          <w:szCs w:val="28"/>
        </w:rPr>
        <w:t>armonogram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udzielania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wsparcia w projekcie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345116" w:rsidRPr="005070E0" w:rsidRDefault="00345116" w:rsidP="00FA675C">
      <w:pPr>
        <w:pStyle w:val="Nagwek1"/>
        <w:spacing w:before="0" w:beforeAutospacing="0" w:after="240" w:afterAutospacing="0" w:line="360" w:lineRule="auto"/>
        <w:rPr>
          <w:rFonts w:ascii="Arial" w:hAnsi="Arial" w:cs="Arial"/>
          <w:spacing w:val="20"/>
          <w:sz w:val="28"/>
          <w:szCs w:val="28"/>
        </w:rPr>
      </w:pPr>
      <w:r w:rsidRPr="005070E0">
        <w:rPr>
          <w:rFonts w:ascii="Arial" w:hAnsi="Arial" w:cs="Arial"/>
          <w:spacing w:val="20"/>
          <w:sz w:val="28"/>
          <w:szCs w:val="28"/>
        </w:rPr>
        <w:t>„Koduję, eksperymentuję, liczę”</w:t>
      </w:r>
      <w:bookmarkEnd w:id="0"/>
    </w:p>
    <w:tbl>
      <w:tblPr>
        <w:tblStyle w:val="Tabela-Siatka"/>
        <w:tblpPr w:leftFromText="141" w:rightFromText="141" w:vertAnchor="text" w:horzAnchor="margin" w:tblpXSpec="center" w:tblpY="45"/>
        <w:tblW w:w="9634" w:type="dxa"/>
        <w:tblLook w:val="04A0" w:firstRow="1" w:lastRow="0" w:firstColumn="1" w:lastColumn="0" w:noHBand="0" w:noVBand="1"/>
      </w:tblPr>
      <w:tblGrid>
        <w:gridCol w:w="650"/>
        <w:gridCol w:w="2679"/>
        <w:gridCol w:w="3779"/>
        <w:gridCol w:w="2526"/>
      </w:tblGrid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381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Data i godzina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Miejsce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F3070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z języka angielskiego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gr.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30; 14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  <w:p w:rsidR="00345116" w:rsidRPr="00FA675C" w:rsidRDefault="00E9737A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.03; 13.03; 20.03; 27.03; 3.04; 10.04; 24.04; 8.05; 22.05; 29.05; 5.06; 12.06;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30; 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F3070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z języka angielskiego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gr.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8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40; 9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50-10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35;</w:t>
            </w:r>
          </w:p>
          <w:p w:rsidR="00345116" w:rsidRPr="00FA675C" w:rsidRDefault="00E9737A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13.02;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13.03; 20.03; 27.03; 3.04; 10.04; 24.04; 8.05; 22.05; 29.05; 5.06; 12.06; 26.06.2025 godz. 9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50-10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</w:t>
            </w:r>
            <w:r w:rsidR="00807C35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F3070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Zajęcia przygotowujące do egzaminu z j. angielskiego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A55CF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F8495D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30.01; 6.02;</w:t>
            </w:r>
            <w:r w:rsidR="00E9737A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40- 15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 godz. 13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  <w:p w:rsidR="00345116" w:rsidRPr="00FA675C" w:rsidRDefault="00693C47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13.03; 20.03; 27.03; 3.04; 10.04;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24.04; 8.05; 22.05; 29.05.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40- 15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  <w:p w:rsidR="000F0D5F" w:rsidRDefault="00693C4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w godz.9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30-11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  <w:p w:rsidR="00345116" w:rsidRPr="00FA675C" w:rsidRDefault="00396E5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5.06 2025 godz. 13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14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</w:p>
        </w:tc>
        <w:tc>
          <w:tcPr>
            <w:tcW w:w="2544" w:type="dxa"/>
          </w:tcPr>
          <w:p w:rsidR="00345116" w:rsidRPr="00FA675C" w:rsidRDefault="000758EF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887C39" w:rsidRPr="00FA675C" w:rsidTr="00FA675C">
        <w:trPr>
          <w:trHeight w:val="2129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</w:t>
            </w:r>
          </w:p>
        </w:tc>
        <w:tc>
          <w:tcPr>
            <w:tcW w:w="2689" w:type="dxa"/>
          </w:tcPr>
          <w:p w:rsidR="00F3070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Zajęcia przygotowujące do egzaminu z j. angielskiego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31.01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7.02. 2025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40- 15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14.02.2025 godz. 13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  <w:p w:rsidR="00693C47" w:rsidRPr="00FA675C" w:rsidRDefault="00887C39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3; 14.03; 21.03; 28.03; 4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.04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11.04; 25.04; 9.05;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30.05.2025 godz. 13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40- 15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="00693C47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  <w:p w:rsidR="00345116" w:rsidRDefault="00693C47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11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00-12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396E50" w:rsidRPr="00FA675C" w:rsidRDefault="00396E50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6.06 2025 godz. 13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40- 14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</w:t>
            </w:r>
          </w:p>
        </w:tc>
        <w:tc>
          <w:tcPr>
            <w:tcW w:w="2689" w:type="dxa"/>
          </w:tcPr>
          <w:p w:rsidR="00F3070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Zajęcia z matematyki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0F0D5F" w:rsidRDefault="00E9737A" w:rsidP="00FA675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F849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.01; 31.01; 5.02; 6.02; 12.02 ; </w:t>
            </w: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14.02. 2025 14</w:t>
            </w:r>
            <w:r w:rsidR="000F0D5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35-15</w:t>
            </w:r>
            <w:r w:rsidR="000F0D5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:rsidR="00345116" w:rsidRPr="00FA675C" w:rsidRDefault="00F8495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 4.02; 10.02; 11.02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4.03; 10.03; 11.03; 17.03; 18.03; 24.03; 25.03; 31.03; 1.04; 7.04; 8.04; 14.04; 15.04; 28.04; 29.04; 5.05; 6.05; 12.</w:t>
            </w:r>
            <w:r w:rsidR="00D272F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5; 19.05.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10-7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55;</w:t>
            </w:r>
          </w:p>
        </w:tc>
        <w:tc>
          <w:tcPr>
            <w:tcW w:w="2544" w:type="dxa"/>
          </w:tcPr>
          <w:p w:rsidR="00FA675C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5,4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</w:t>
            </w:r>
          </w:p>
        </w:tc>
        <w:tc>
          <w:tcPr>
            <w:tcW w:w="2689" w:type="dxa"/>
          </w:tcPr>
          <w:p w:rsidR="00F3070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Zajęcia z matematyki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0F0D5F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9.01; 3.02; 4.02;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13.02. 2025. 14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31.01; 5.02; 7.02;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12.02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5.03;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12.03; 14.03; 19.03; 21.03; 26.03; 28.03; 2.04; 4.04; 9.04; 11.04; 16.04; 23.04;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25.04; 7.05; 9.05; 21.05; 4.06; 6.06.</w:t>
            </w:r>
            <w:r w:rsidR="00887C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10-7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55;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,6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:rsidR="00F3070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Zajęcia z matematyki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0F212B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12.06.2025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 – 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16,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</w:t>
            </w:r>
          </w:p>
        </w:tc>
        <w:tc>
          <w:tcPr>
            <w:tcW w:w="2689" w:type="dxa"/>
          </w:tcPr>
          <w:p w:rsidR="00F3070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Zajęcia z matematyki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13.02; </w:t>
            </w:r>
            <w:r w:rsidR="000F212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27.03; 10.04; 8.05; 5.06;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10 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–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20,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</w:t>
            </w:r>
          </w:p>
        </w:tc>
        <w:tc>
          <w:tcPr>
            <w:tcW w:w="2689" w:type="dxa"/>
          </w:tcPr>
          <w:p w:rsidR="00F16E98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4.04; 11.04; 25.04; 9.05;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16.05;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20.06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 – 16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:rsidR="00F16E98" w:rsidRDefault="00345116" w:rsidP="00F307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</w:t>
            </w:r>
          </w:p>
          <w:p w:rsidR="00345116" w:rsidRPr="00FA675C" w:rsidRDefault="00345116" w:rsidP="00F307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307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</w:t>
            </w:r>
            <w:r w:rsidR="00C33E0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11.06; 18.06; 25.06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 – 14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</w:t>
            </w:r>
          </w:p>
        </w:tc>
        <w:tc>
          <w:tcPr>
            <w:tcW w:w="2689" w:type="dxa"/>
          </w:tcPr>
          <w:p w:rsidR="00F16E98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Jolanta Pędziwiatr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7.02,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4.04;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11.04; 25.04; 9.05; 16.05;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20.06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godz. 16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–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89" w:type="dxa"/>
          </w:tcPr>
          <w:p w:rsidR="00F16E98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27.01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10.02.2025 godz. 14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35 -15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20, 15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25-16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10.03; 17.03; 24.03; 31.03; 7.04; 14.04; 28.04; 5.05; 12.05; 19.05; 26.05. 2025 godz.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15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25-16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16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15-17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</w:t>
            </w:r>
          </w:p>
        </w:tc>
        <w:tc>
          <w:tcPr>
            <w:tcW w:w="2689" w:type="dxa"/>
          </w:tcPr>
          <w:p w:rsidR="00F16E98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5.02; 12.02;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godz.9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50-10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35, 10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45-11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</w:t>
            </w:r>
          </w:p>
        </w:tc>
        <w:tc>
          <w:tcPr>
            <w:tcW w:w="2689" w:type="dxa"/>
          </w:tcPr>
          <w:p w:rsidR="00F16E98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0F0D5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7.02; 14.02;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14.03; 21.03; 28.03; 4.04; 11.04; 25.04; 9.05; 16.05; 30.05; 6.06;.13.06.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godz.9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50-10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35, 10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45-11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0A7BA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Łuczak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 godz. 12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8C268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8C268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8C268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3.03; 10.03; 17.03; 24.03; 31.03; 7.04; 14.04; 28.04; 5.05; 12.05; 19.05; 26.05; 2.06; 9.06; 16.06.2025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E9737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3.03; 10.03; 17.03; 24.03; 31.03; 7.04; 14.04; 28.04; 5.05; 12.05; 19.05; 26.05; 2.06; 9.06; 16.06.2025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345116" w:rsidRPr="00FA675C" w:rsidRDefault="00A25D39" w:rsidP="004E7C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4.02; 11.02;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24.06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15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25- 16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7,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rPr>
          <w:trHeight w:val="1522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21.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informatyczno-ekologiczne</w:t>
            </w:r>
          </w:p>
          <w:p w:rsidR="00345116" w:rsidRPr="00FA675C" w:rsidRDefault="008C268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21.03; 25.04;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12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8C268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informatyczno-ekologiczne</w:t>
            </w:r>
          </w:p>
          <w:p w:rsidR="00345116" w:rsidRPr="00FA675C" w:rsidRDefault="00F3070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bookmarkStart w:id="1" w:name="_GoBack"/>
            <w:bookmarkEnd w:id="1"/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Pr="00FA675C" w:rsidRDefault="004E7435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10.02;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24.03; 28.04; 26.05;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23.06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informatyczno-ekologiczne</w:t>
            </w:r>
          </w:p>
          <w:p w:rsidR="00345116" w:rsidRPr="00FA675C" w:rsidRDefault="008C268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ekologiczna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28.03; 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12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2E2740" w:rsidRPr="00FA675C" w:rsidRDefault="002E274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6.06.2025 14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30-16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informatyczno-ekologiczne</w:t>
            </w:r>
          </w:p>
          <w:p w:rsidR="00345116" w:rsidRPr="00FA675C" w:rsidRDefault="008C268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Pr="00FA675C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17.03; 14.04; 19.05; 16.06.2025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informatyczno-ekologiczne</w:t>
            </w:r>
          </w:p>
          <w:p w:rsidR="00F16E98" w:rsidRDefault="008C268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14.03; 11.04;</w:t>
            </w:r>
            <w:r w:rsidR="003F7421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  <w:p w:rsidR="002E2740" w:rsidRPr="00FA675C" w:rsidRDefault="002E274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30.05.2025 13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45-16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453328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26.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informatyczno-ekologiczne</w:t>
            </w:r>
          </w:p>
          <w:p w:rsidR="00453328" w:rsidRPr="00FA675C" w:rsidRDefault="008C2689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45332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45332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3.03; 31.03;5.05; 2.06.2025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godz. 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Szkoła Podstawowa nr 137 w Łodzi ul Florecistów 3b</w:t>
            </w:r>
          </w:p>
        </w:tc>
      </w:tr>
      <w:tr w:rsidR="00453328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F16E98" w:rsidRDefault="008C2689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453328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453328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5332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887669" w:rsidRDefault="0088766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4.04;</w:t>
            </w:r>
            <w:r w:rsidR="006A0E6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16.05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30, 13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453328" w:rsidRDefault="0088766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5.06.2025 godz. 12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15</w:t>
            </w:r>
            <w:r w:rsidR="008C268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</w:tc>
        <w:tc>
          <w:tcPr>
            <w:tcW w:w="2544" w:type="dxa"/>
          </w:tcPr>
          <w:p w:rsidR="008C2689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453328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F345F7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45332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45332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7.04; 12.05; 9.06.2025 godz. 14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35-15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chemiczne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Kinart</w:t>
            </w:r>
            <w:proofErr w:type="spellEnd"/>
          </w:p>
        </w:tc>
        <w:tc>
          <w:tcPr>
            <w:tcW w:w="3819" w:type="dxa"/>
          </w:tcPr>
          <w:p w:rsidR="00F345F7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11.02.2025 godz. 13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45- 14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Default="00DB1BCD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14.03;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18.03; 25.03;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28.03;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1.04; 8.04; 15.04; 29.04; 6.05 20.05; 27.05; 3.06;.10.06; 17.06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24.06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785C00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7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10-7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</w:t>
            </w:r>
          </w:p>
          <w:p w:rsidR="002D743A" w:rsidRPr="00FA675C" w:rsidRDefault="002D743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2.06.25 13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– 17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785C00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689" w:type="dxa"/>
          </w:tcPr>
          <w:p w:rsidR="00F16E98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 w:rsidR="00F16E9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785C00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F345F7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1.04.2025 </w:t>
            </w:r>
          </w:p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12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  <w:p w:rsidR="00785C00" w:rsidRDefault="00785C00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18.03; 15.04; 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6.05;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10.06;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27.05.2025 godz. 12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45-15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24.04; 8.05.2025 godz. 12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F345F7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785C00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</w:t>
            </w:r>
          </w:p>
        </w:tc>
        <w:tc>
          <w:tcPr>
            <w:tcW w:w="2689" w:type="dxa"/>
          </w:tcPr>
          <w:p w:rsidR="00F345F7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785C00" w:rsidRPr="00FA675C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11.03; 8.04.2025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godz. 12.45-13.30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25.03; 29.04; 20.05; 24.06; godz. 12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3.06.2025 godz. 12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45-15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  <w:p w:rsidR="00785C00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25.04; 22.05.2025 godz. 12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F345F7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32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F345F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Zajęcia logopedyczne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DB1BC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3.02; 10.02;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28.04; 12.05; 19.05; 26.05; 9.06; 16.06.2025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45-13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33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F345F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Zajęcia logopedyczne </w:t>
            </w:r>
          </w:p>
          <w:p w:rsidR="00345116" w:rsidRPr="00FA675C" w:rsidRDefault="00F345F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5.02;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50-10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34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F345F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</w:t>
            </w:r>
          </w:p>
          <w:p w:rsidR="00345116" w:rsidRPr="00FA675C" w:rsidRDefault="00F345F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F8495D" w:rsidRPr="00F8495D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30.0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.8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45,8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40; 13.02;</w:t>
            </w:r>
          </w:p>
          <w:p w:rsidR="00FA675C" w:rsidRPr="00FA675C" w:rsidRDefault="004866A9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13.03; 27.03; 10.04; 8.05; 29.05; 12.06.2025 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F345F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</w:t>
            </w:r>
          </w:p>
          <w:p w:rsidR="00345116" w:rsidRPr="00FA675C" w:rsidRDefault="00F345F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12.03; 26.03; 9.04; 23.04; 21.05; 4.06; 18.06. 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5B26C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emocjonalno-społeczne </w:t>
            </w:r>
          </w:p>
          <w:p w:rsidR="00345116" w:rsidRPr="00FA675C" w:rsidRDefault="00F345F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5.02.2025 godz. 8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45, godz. 8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40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19.03; 2.04; 16.04; 7.05; 28.05; 11.06; 25.06.2025 godz. 8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345116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F345F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29.01, 3.02, 10.02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28.04; 12.05; 19.05; 26.05; 9.06; 16.06.2025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emocjonalno-społeczne </w:t>
            </w:r>
          </w:p>
          <w:p w:rsidR="00345116" w:rsidRPr="00FA675C" w:rsidRDefault="00F345F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30.01, 4.02, 11.02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20.05; 27.05; 3.06; 10.06; 24.06.2025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45-14</w:t>
            </w:r>
            <w:r w:rsidR="00F345F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887C39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emocjonalno-społeczne </w:t>
            </w:r>
          </w:p>
          <w:p w:rsidR="00345116" w:rsidRPr="00FA675C" w:rsidRDefault="00F345F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6.02.2025 godz. 8</w:t>
            </w:r>
            <w:r w:rsidR="00F16E9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00-8</w:t>
            </w:r>
            <w:r w:rsidR="00F16E9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45, 8</w:t>
            </w:r>
            <w:r w:rsidR="00F16E9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F16E9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5.06; 26.06.2025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F16E9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55-9</w:t>
            </w:r>
            <w:r w:rsidR="00F16E9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ul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Florecistów 3b</w:t>
            </w:r>
          </w:p>
        </w:tc>
      </w:tr>
    </w:tbl>
    <w:p w:rsidR="00345116" w:rsidRPr="00FA675C" w:rsidRDefault="00345116" w:rsidP="00F16E9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345116" w:rsidRPr="00FA675C" w:rsidSect="000F3034">
      <w:headerReference w:type="default" r:id="rId7"/>
      <w:foot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AEF" w:rsidRDefault="00873AEF" w:rsidP="00296105">
      <w:pPr>
        <w:spacing w:after="0" w:line="240" w:lineRule="auto"/>
      </w:pPr>
      <w:r>
        <w:separator/>
      </w:r>
    </w:p>
  </w:endnote>
  <w:endnote w:type="continuationSeparator" w:id="0">
    <w:p w:rsidR="00873AEF" w:rsidRDefault="00873AEF" w:rsidP="0029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5F7" w:rsidRDefault="00F345F7">
    <w:pPr>
      <w:pStyle w:val="Stopka"/>
    </w:pPr>
  </w:p>
  <w:p w:rsidR="00F345F7" w:rsidRPr="00521FEF" w:rsidRDefault="00F345F7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F345F7" w:rsidRPr="00521FEF" w:rsidRDefault="00F345F7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F345F7" w:rsidRPr="00404204" w:rsidRDefault="00F345F7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F345F7" w:rsidRPr="00404204" w:rsidRDefault="00F345F7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F345F7" w:rsidRPr="00404204" w:rsidRDefault="00F345F7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F345F7" w:rsidRPr="000F3034" w:rsidRDefault="00F345F7" w:rsidP="000F3034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AEF" w:rsidRDefault="00873AEF" w:rsidP="00296105">
      <w:pPr>
        <w:spacing w:after="0" w:line="240" w:lineRule="auto"/>
      </w:pPr>
      <w:r>
        <w:separator/>
      </w:r>
    </w:p>
  </w:footnote>
  <w:footnote w:type="continuationSeparator" w:id="0">
    <w:p w:rsidR="00873AEF" w:rsidRDefault="00873AEF" w:rsidP="0029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5F7" w:rsidRPr="00296105" w:rsidRDefault="00F345F7" w:rsidP="00296105">
    <w:pPr>
      <w:pStyle w:val="Nagwek"/>
      <w:spacing w:before="240" w:after="120"/>
      <w:jc w:val="center"/>
      <w:rPr>
        <w:b/>
      </w:rPr>
    </w:pPr>
    <w:r w:rsidRPr="00236C4F">
      <w:rPr>
        <w:b/>
        <w:noProof/>
        <w:lang w:eastAsia="pl-PL"/>
      </w:rPr>
      <w:drawing>
        <wp:inline distT="0" distB="0" distL="0" distR="0" wp14:anchorId="293E5505" wp14:editId="5750624D">
          <wp:extent cx="5684520" cy="600075"/>
          <wp:effectExtent l="0" t="0" r="0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912" cy="6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F7" w:rsidRDefault="00F34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1A4330B9"/>
    <w:multiLevelType w:val="multilevel"/>
    <w:tmpl w:val="EDA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D0EDB"/>
    <w:multiLevelType w:val="hybridMultilevel"/>
    <w:tmpl w:val="2B0E0E24"/>
    <w:lvl w:ilvl="0" w:tplc="F61E7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AE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09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8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E8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0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A7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A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20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1D2B2A"/>
    <w:multiLevelType w:val="multilevel"/>
    <w:tmpl w:val="3BD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061D8"/>
    <w:multiLevelType w:val="multilevel"/>
    <w:tmpl w:val="BB7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C4617"/>
    <w:multiLevelType w:val="multilevel"/>
    <w:tmpl w:val="572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7E"/>
    <w:rsid w:val="00033B01"/>
    <w:rsid w:val="000424B9"/>
    <w:rsid w:val="000758EF"/>
    <w:rsid w:val="000A7BA9"/>
    <w:rsid w:val="000B58F5"/>
    <w:rsid w:val="000F0D5F"/>
    <w:rsid w:val="000F212B"/>
    <w:rsid w:val="000F3034"/>
    <w:rsid w:val="00193F10"/>
    <w:rsid w:val="001A0C33"/>
    <w:rsid w:val="00296105"/>
    <w:rsid w:val="002C6870"/>
    <w:rsid w:val="002D743A"/>
    <w:rsid w:val="002E2740"/>
    <w:rsid w:val="003069FA"/>
    <w:rsid w:val="0031064B"/>
    <w:rsid w:val="0032702F"/>
    <w:rsid w:val="00345116"/>
    <w:rsid w:val="00396E50"/>
    <w:rsid w:val="003F65C5"/>
    <w:rsid w:val="003F7421"/>
    <w:rsid w:val="00453328"/>
    <w:rsid w:val="004866A9"/>
    <w:rsid w:val="004E7435"/>
    <w:rsid w:val="004E7C0D"/>
    <w:rsid w:val="005070E0"/>
    <w:rsid w:val="00547931"/>
    <w:rsid w:val="00571048"/>
    <w:rsid w:val="005B26C7"/>
    <w:rsid w:val="00693C47"/>
    <w:rsid w:val="006A0E6D"/>
    <w:rsid w:val="006F5886"/>
    <w:rsid w:val="0070767E"/>
    <w:rsid w:val="00741F16"/>
    <w:rsid w:val="00785C00"/>
    <w:rsid w:val="00807C35"/>
    <w:rsid w:val="0085350C"/>
    <w:rsid w:val="00873AEF"/>
    <w:rsid w:val="00887669"/>
    <w:rsid w:val="00887C39"/>
    <w:rsid w:val="008C2689"/>
    <w:rsid w:val="00A149F9"/>
    <w:rsid w:val="00A25D39"/>
    <w:rsid w:val="00A26FC6"/>
    <w:rsid w:val="00A30B3A"/>
    <w:rsid w:val="00A4028E"/>
    <w:rsid w:val="00A55CF5"/>
    <w:rsid w:val="00A8135E"/>
    <w:rsid w:val="00AC1255"/>
    <w:rsid w:val="00AE4426"/>
    <w:rsid w:val="00AF1807"/>
    <w:rsid w:val="00B21114"/>
    <w:rsid w:val="00C33E0B"/>
    <w:rsid w:val="00C95470"/>
    <w:rsid w:val="00CC5A00"/>
    <w:rsid w:val="00CD45ED"/>
    <w:rsid w:val="00D272F3"/>
    <w:rsid w:val="00D34212"/>
    <w:rsid w:val="00DB1BCD"/>
    <w:rsid w:val="00E84396"/>
    <w:rsid w:val="00E9737A"/>
    <w:rsid w:val="00F04DF8"/>
    <w:rsid w:val="00F16E98"/>
    <w:rsid w:val="00F30709"/>
    <w:rsid w:val="00F345F7"/>
    <w:rsid w:val="00F8495D"/>
    <w:rsid w:val="00FA675C"/>
    <w:rsid w:val="00FB2761"/>
    <w:rsid w:val="00FC7143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05623"/>
  <w15:docId w15:val="{F86D1FDE-9EFF-4EA7-BCEF-9659F3AB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135E"/>
    <w:rPr>
      <w:color w:val="0000FF"/>
      <w:u w:val="single"/>
    </w:rPr>
  </w:style>
  <w:style w:type="character" w:customStyle="1" w:styleId="p-n04v3-breadcrumblink">
    <w:name w:val="p-n04v3-breadcrumb__link"/>
    <w:basedOn w:val="Domylnaczcionkaakapitu"/>
    <w:rsid w:val="00A8135E"/>
  </w:style>
  <w:style w:type="character" w:customStyle="1" w:styleId="p-heading-03">
    <w:name w:val="p-heading-03"/>
    <w:basedOn w:val="Domylnaczcionkaakapitu"/>
    <w:rsid w:val="00A8135E"/>
  </w:style>
  <w:style w:type="character" w:customStyle="1" w:styleId="p-heading-02">
    <w:name w:val="p-heading-02"/>
    <w:basedOn w:val="Domylnaczcionkaakapitu"/>
    <w:rsid w:val="00A8135E"/>
  </w:style>
  <w:style w:type="character" w:customStyle="1" w:styleId="p-product-ctn">
    <w:name w:val="p-product-ctn"/>
    <w:basedOn w:val="Domylnaczcionkaakapitu"/>
    <w:rsid w:val="00A8135E"/>
  </w:style>
  <w:style w:type="character" w:customStyle="1" w:styleId="p-tooltip-btn">
    <w:name w:val="p-tooltip-btn"/>
    <w:basedOn w:val="Domylnaczcionkaakapitu"/>
    <w:rsid w:val="00A8135E"/>
  </w:style>
  <w:style w:type="character" w:customStyle="1" w:styleId="p-review-rating-display">
    <w:name w:val="p-review-rating-display"/>
    <w:basedOn w:val="Domylnaczcionkaakapitu"/>
    <w:rsid w:val="00A8135E"/>
  </w:style>
  <w:style w:type="character" w:customStyle="1" w:styleId="p-percent">
    <w:name w:val="p-percent"/>
    <w:basedOn w:val="Domylnaczcionkaakapitu"/>
    <w:rsid w:val="00A8135E"/>
  </w:style>
  <w:style w:type="paragraph" w:styleId="NormalnyWeb">
    <w:name w:val="Normal (Web)"/>
    <w:basedOn w:val="Normalny"/>
    <w:uiPriority w:val="99"/>
    <w:semiHidden/>
    <w:unhideWhenUsed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5E"/>
    <w:rPr>
      <w:b/>
      <w:bCs/>
    </w:rPr>
  </w:style>
  <w:style w:type="paragraph" w:customStyle="1" w:styleId="p-body-copy-02">
    <w:name w:val="p-body-copy-02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-p01v3shop-price--msrp">
    <w:name w:val="p-p01v3__shop-price--msrp"/>
    <w:basedOn w:val="Domylnaczcionkaakapitu"/>
    <w:rsid w:val="00A8135E"/>
  </w:style>
  <w:style w:type="character" w:customStyle="1" w:styleId="p-p01v3shop-price--main">
    <w:name w:val="p-p01v3__shop-price--main"/>
    <w:basedOn w:val="Domylnaczcionkaakapitu"/>
    <w:rsid w:val="00A8135E"/>
  </w:style>
  <w:style w:type="character" w:customStyle="1" w:styleId="p-p01v3shop-delivery-time">
    <w:name w:val="p-p01v3__shop-delivery-time"/>
    <w:basedOn w:val="Domylnaczcionkaakapitu"/>
    <w:rsid w:val="00A8135E"/>
  </w:style>
  <w:style w:type="paragraph" w:styleId="Tekstdymka">
    <w:name w:val="Balloon Text"/>
    <w:basedOn w:val="Normalny"/>
    <w:link w:val="TekstdymkaZnak"/>
    <w:uiPriority w:val="99"/>
    <w:semiHidden/>
    <w:unhideWhenUsed/>
    <w:rsid w:val="00A8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5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3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unt">
    <w:name w:val="count"/>
    <w:basedOn w:val="Domylnaczcionkaakapitu"/>
    <w:rsid w:val="00A8135E"/>
  </w:style>
  <w:style w:type="character" w:customStyle="1" w:styleId="id">
    <w:name w:val="id"/>
    <w:basedOn w:val="Domylnaczcionkaakapitu"/>
    <w:rsid w:val="00A8135E"/>
  </w:style>
  <w:style w:type="paragraph" w:customStyle="1" w:styleId="gallery-tip">
    <w:name w:val="gallery-tip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A8135E"/>
  </w:style>
  <w:style w:type="character" w:customStyle="1" w:styleId="attribute-name">
    <w:name w:val="attribute-name"/>
    <w:basedOn w:val="Domylnaczcionkaakapitu"/>
    <w:rsid w:val="00A8135E"/>
  </w:style>
  <w:style w:type="character" w:customStyle="1" w:styleId="attribute-values">
    <w:name w:val="attribute-values"/>
    <w:basedOn w:val="Domylnaczcionkaakapitu"/>
    <w:rsid w:val="00A8135E"/>
  </w:style>
  <w:style w:type="character" w:customStyle="1" w:styleId="current">
    <w:name w:val="current"/>
    <w:basedOn w:val="Domylnaczcionkaakapitu"/>
    <w:rsid w:val="00A8135E"/>
  </w:style>
  <w:style w:type="character" w:customStyle="1" w:styleId="text-pricediff">
    <w:name w:val="text-price_diff"/>
    <w:basedOn w:val="Domylnaczcionkaakapitu"/>
    <w:rsid w:val="00A8135E"/>
  </w:style>
  <w:style w:type="character" w:customStyle="1" w:styleId="variant-name">
    <w:name w:val="variant-name"/>
    <w:basedOn w:val="Domylnaczcionkaakapitu"/>
    <w:rsid w:val="00A8135E"/>
  </w:style>
  <w:style w:type="character" w:customStyle="1" w:styleId="Tytu1">
    <w:name w:val="Tytuł1"/>
    <w:basedOn w:val="Domylnaczcionkaakapitu"/>
    <w:rsid w:val="00A8135E"/>
  </w:style>
  <w:style w:type="character" w:customStyle="1" w:styleId="recommendation">
    <w:name w:val="recommendation"/>
    <w:basedOn w:val="Domylnaczcionkaakapitu"/>
    <w:rsid w:val="00A8135E"/>
  </w:style>
  <w:style w:type="character" w:customStyle="1" w:styleId="trait-average">
    <w:name w:val="trait-average"/>
    <w:basedOn w:val="Domylnaczcionkaakapitu"/>
    <w:rsid w:val="00A8135E"/>
  </w:style>
  <w:style w:type="paragraph" w:customStyle="1" w:styleId="opinion-content">
    <w:name w:val="opinion-content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nion">
    <w:name w:val="opinion"/>
    <w:basedOn w:val="Domylnaczcionkaakapitu"/>
    <w:rsid w:val="00A8135E"/>
  </w:style>
  <w:style w:type="paragraph" w:customStyle="1" w:styleId="is-small">
    <w:name w:val="is-small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om">
    <w:name w:val="from"/>
    <w:basedOn w:val="Domylnaczcionkaakapitu"/>
    <w:rsid w:val="00A8135E"/>
  </w:style>
  <w:style w:type="character" w:customStyle="1" w:styleId="confrimed-text">
    <w:name w:val="confrimed-text"/>
    <w:basedOn w:val="Domylnaczcionkaakapitu"/>
    <w:rsid w:val="00A8135E"/>
  </w:style>
  <w:style w:type="character" w:customStyle="1" w:styleId="author">
    <w:name w:val="author"/>
    <w:basedOn w:val="Domylnaczcionkaakapitu"/>
    <w:rsid w:val="00A8135E"/>
  </w:style>
  <w:style w:type="character" w:customStyle="1" w:styleId="Data1">
    <w:name w:val="Data1"/>
    <w:basedOn w:val="Domylnaczcionkaakapitu"/>
    <w:rsid w:val="00A8135E"/>
  </w:style>
  <w:style w:type="character" w:customStyle="1" w:styleId="opinion-text">
    <w:name w:val="opinion-text"/>
    <w:basedOn w:val="Domylnaczcionkaakapitu"/>
    <w:rsid w:val="00A8135E"/>
  </w:style>
  <w:style w:type="character" w:customStyle="1" w:styleId="whole">
    <w:name w:val="whole"/>
    <w:basedOn w:val="Domylnaczcionkaakapitu"/>
    <w:rsid w:val="00A8135E"/>
  </w:style>
  <w:style w:type="character" w:customStyle="1" w:styleId="rest">
    <w:name w:val="rest"/>
    <w:basedOn w:val="Domylnaczcionkaakapitu"/>
    <w:rsid w:val="00A8135E"/>
  </w:style>
  <w:style w:type="character" w:customStyle="1" w:styleId="cents">
    <w:name w:val="cents"/>
    <w:basedOn w:val="Domylnaczcionkaakapitu"/>
    <w:rsid w:val="00A8135E"/>
  </w:style>
  <w:style w:type="character" w:customStyle="1" w:styleId="currency">
    <w:name w:val="currency"/>
    <w:basedOn w:val="Domylnaczcionkaakapitu"/>
    <w:rsid w:val="00A8135E"/>
  </w:style>
  <w:style w:type="paragraph" w:customStyle="1" w:styleId="Podtytu1">
    <w:name w:val="Podtytuł1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A8135E"/>
  </w:style>
  <w:style w:type="character" w:customStyle="1" w:styleId="number">
    <w:name w:val="number"/>
    <w:basedOn w:val="Domylnaczcionkaakapitu"/>
    <w:rsid w:val="00A8135E"/>
  </w:style>
  <w:style w:type="character" w:customStyle="1" w:styleId="separator">
    <w:name w:val="separator"/>
    <w:basedOn w:val="Domylnaczcionkaakapitu"/>
    <w:rsid w:val="00A8135E"/>
  </w:style>
  <w:style w:type="character" w:customStyle="1" w:styleId="value">
    <w:name w:val="value"/>
    <w:basedOn w:val="Domylnaczcionkaakapitu"/>
    <w:rsid w:val="00A8135E"/>
  </w:style>
  <w:style w:type="character" w:customStyle="1" w:styleId="offer-link">
    <w:name w:val="offer-link"/>
    <w:basedOn w:val="Domylnaczcionkaakapitu"/>
    <w:rsid w:val="00A8135E"/>
  </w:style>
  <w:style w:type="character" w:customStyle="1" w:styleId="is-link">
    <w:name w:val="is-link"/>
    <w:basedOn w:val="Domylnaczcionkaakapitu"/>
    <w:rsid w:val="00A8135E"/>
  </w:style>
  <w:style w:type="character" w:customStyle="1" w:styleId="reserve-btn">
    <w:name w:val="reserve-btn"/>
    <w:basedOn w:val="Domylnaczcionkaakapitu"/>
    <w:rsid w:val="00A8135E"/>
  </w:style>
  <w:style w:type="character" w:customStyle="1" w:styleId="phone-number">
    <w:name w:val="phone-number"/>
    <w:basedOn w:val="Domylnaczcionkaakapitu"/>
    <w:rsid w:val="00A8135E"/>
  </w:style>
  <w:style w:type="paragraph" w:styleId="Akapitzlist">
    <w:name w:val="List Paragraph"/>
    <w:basedOn w:val="Normalny"/>
    <w:uiPriority w:val="34"/>
    <w:qFormat/>
    <w:rsid w:val="00E84396"/>
    <w:pPr>
      <w:ind w:left="720"/>
      <w:contextualSpacing/>
    </w:pPr>
  </w:style>
  <w:style w:type="table" w:styleId="Tabela-Siatka">
    <w:name w:val="Table Grid"/>
    <w:basedOn w:val="Standardowy"/>
    <w:uiPriority w:val="39"/>
    <w:rsid w:val="00FB2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105"/>
  </w:style>
  <w:style w:type="paragraph" w:styleId="Stopka">
    <w:name w:val="footer"/>
    <w:basedOn w:val="Normalny"/>
    <w:link w:val="Stopka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2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6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4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5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6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1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5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9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8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7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5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96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1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62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14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6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44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24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1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13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35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56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751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2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7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7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6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9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3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7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7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8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8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1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5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8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4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3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22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05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3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6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0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A29</cp:lastModifiedBy>
  <cp:revision>2</cp:revision>
  <cp:lastPrinted>2025-02-18T10:39:00Z</cp:lastPrinted>
  <dcterms:created xsi:type="dcterms:W3CDTF">2025-02-19T20:15:00Z</dcterms:created>
  <dcterms:modified xsi:type="dcterms:W3CDTF">2025-02-19T20:15:00Z</dcterms:modified>
</cp:coreProperties>
</file>